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DF" w:rsidRDefault="007768DF">
      <w:pPr>
        <w:rPr>
          <w:rFonts w:ascii="Times New Roman" w:hAnsi="Times New Roman" w:cs="Times New Roman"/>
          <w:b/>
          <w:sz w:val="28"/>
          <w:szCs w:val="28"/>
        </w:rPr>
      </w:pPr>
    </w:p>
    <w:p w:rsidR="007768DF" w:rsidRDefault="007768DF" w:rsidP="00776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0725" cy="1990725"/>
            <wp:effectExtent l="0" t="0" r="0" b="0"/>
            <wp:docPr id="3" name="Рисунок 1" descr="C:\Users\User\Desktop\ВГОРЫ\V_GORY_PNG_FX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ГОРЫ\V_GORY_PNG_FX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AA7" w:rsidRPr="00A72076" w:rsidRDefault="00F018E3" w:rsidP="00330A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72076">
        <w:rPr>
          <w:rFonts w:ascii="Times New Roman" w:hAnsi="Times New Roman" w:cs="Times New Roman"/>
          <w:b/>
          <w:color w:val="002060"/>
          <w:sz w:val="28"/>
          <w:szCs w:val="28"/>
        </w:rPr>
        <w:t>"</w:t>
      </w:r>
      <w:r w:rsidR="005659F2" w:rsidRPr="00A720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Северная Осетия: </w:t>
      </w:r>
      <w:r w:rsidR="00E77B34">
        <w:rPr>
          <w:rFonts w:ascii="Times New Roman" w:hAnsi="Times New Roman" w:cs="Times New Roman"/>
          <w:b/>
          <w:color w:val="002060"/>
          <w:sz w:val="28"/>
          <w:szCs w:val="28"/>
        </w:rPr>
        <w:t>Притяжение</w:t>
      </w:r>
      <w:r w:rsidRPr="00A72076">
        <w:rPr>
          <w:rFonts w:ascii="Times New Roman" w:hAnsi="Times New Roman" w:cs="Times New Roman"/>
          <w:b/>
          <w:color w:val="002060"/>
          <w:sz w:val="28"/>
          <w:szCs w:val="28"/>
        </w:rPr>
        <w:t>"</w:t>
      </w:r>
    </w:p>
    <w:p w:rsidR="00AB3C60" w:rsidRPr="00A65ACE" w:rsidRDefault="00AB3C60" w:rsidP="00A65ACE">
      <w:pPr>
        <w:spacing w:line="240" w:lineRule="auto"/>
        <w:jc w:val="center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>Горные пейзажи Северной Осетии, пьянящий воздух, прекрасные панорамы богатая история и неповторимые эмоции. Погружение в атмосферу "маленькой", но такой большой Осетии. Там всё - и </w:t>
      </w:r>
      <w:proofErr w:type="gramStart"/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>смыслы</w:t>
      </w:r>
      <w:proofErr w:type="gramEnd"/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 xml:space="preserve"> и душа.</w:t>
      </w:r>
    </w:p>
    <w:p w:rsidR="00AB3C60" w:rsidRPr="00A65ACE" w:rsidRDefault="00AB3C60" w:rsidP="00A65ACE">
      <w:pPr>
        <w:spacing w:after="0" w:line="240" w:lineRule="auto"/>
        <w:ind w:left="720"/>
        <w:jc w:val="both"/>
        <w:rPr>
          <w:rFonts w:cs="Times New Roman"/>
          <w:b/>
          <w:color w:val="002060"/>
          <w:sz w:val="28"/>
          <w:szCs w:val="28"/>
        </w:rPr>
      </w:pPr>
    </w:p>
    <w:p w:rsidR="00AB3C60" w:rsidRPr="00A65ACE" w:rsidRDefault="00AB3C60" w:rsidP="00A65ACE">
      <w:pPr>
        <w:spacing w:after="0" w:line="240" w:lineRule="auto"/>
        <w:rPr>
          <w:rFonts w:eastAsia="Times New Roman" w:cs="Times New Roman"/>
          <w:b/>
          <w:color w:val="002060"/>
          <w:sz w:val="28"/>
          <w:szCs w:val="28"/>
          <w:u w:val="single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  <w:u w:val="single"/>
        </w:rPr>
        <w:t>Краткие преимущества и особенности тура:</w:t>
      </w:r>
    </w:p>
    <w:p w:rsidR="00AB3C60" w:rsidRPr="00A65ACE" w:rsidRDefault="00AB3C60" w:rsidP="00A65ACE">
      <w:pPr>
        <w:spacing w:after="0" w:line="240" w:lineRule="auto"/>
        <w:ind w:left="720"/>
        <w:rPr>
          <w:rFonts w:cs="Times New Roman"/>
          <w:b/>
          <w:color w:val="002060"/>
          <w:sz w:val="28"/>
          <w:szCs w:val="28"/>
        </w:rPr>
      </w:pPr>
    </w:p>
    <w:p w:rsidR="00AB3C60" w:rsidRPr="00A65ACE" w:rsidRDefault="00AB3C60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 xml:space="preserve">Универсальный тур, который придется по вкусу как семьям с детьми, так и </w:t>
      </w:r>
      <w:proofErr w:type="gramStart"/>
      <w:r w:rsidRPr="00A65ACE">
        <w:rPr>
          <w:rFonts w:eastAsia="Times New Roman" w:cs="Times New Roman"/>
          <w:color w:val="002060"/>
          <w:sz w:val="28"/>
          <w:szCs w:val="28"/>
        </w:rPr>
        <w:t>дружеским компаниям</w:t>
      </w:r>
      <w:proofErr w:type="gramEnd"/>
      <w:r w:rsidRPr="00A65ACE">
        <w:rPr>
          <w:rFonts w:eastAsia="Times New Roman" w:cs="Times New Roman"/>
          <w:color w:val="002060"/>
          <w:sz w:val="28"/>
          <w:szCs w:val="28"/>
        </w:rPr>
        <w:t xml:space="preserve"> и любителям путешествовать в одиночку</w:t>
      </w:r>
    </w:p>
    <w:p w:rsidR="00AB3C60" w:rsidRPr="00A65ACE" w:rsidRDefault="00AB3C60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>Знакомство с культурной столицей всего Северного Кавказа</w:t>
      </w:r>
      <w:r w:rsidR="00CB2BCB" w:rsidRPr="00A65ACE">
        <w:rPr>
          <w:rFonts w:eastAsia="Times New Roman" w:cs="Times New Roman"/>
          <w:color w:val="002060"/>
          <w:sz w:val="28"/>
          <w:szCs w:val="28"/>
        </w:rPr>
        <w:t xml:space="preserve"> - Владикавказом </w:t>
      </w:r>
    </w:p>
    <w:p w:rsidR="00CB2BCB" w:rsidRPr="00A65ACE" w:rsidRDefault="00CB2BCB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cs="Times New Roman"/>
          <w:color w:val="002060"/>
          <w:sz w:val="28"/>
          <w:szCs w:val="28"/>
        </w:rPr>
        <w:t xml:space="preserve">Посещение самого крупного на всем Северном Кавказе некрополя и самого высокогорного мужского монастыря в России </w:t>
      </w:r>
    </w:p>
    <w:p w:rsidR="00CB2BCB" w:rsidRPr="00A65ACE" w:rsidRDefault="00CB2BCB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>Покатайтесь на канатной дороге до ледника "Сказка"</w:t>
      </w:r>
    </w:p>
    <w:p w:rsidR="00CB2BCB" w:rsidRPr="00A65ACE" w:rsidRDefault="00CB2BCB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 xml:space="preserve">Испечете настоящие осетинские пироги </w:t>
      </w:r>
    </w:p>
    <w:p w:rsidR="00AB3C60" w:rsidRPr="00A65ACE" w:rsidRDefault="00AB3C60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>Насладитесь осетинскими красотами в трехдневном путешествии по главным достопримечательностям Северной Осетии</w:t>
      </w:r>
    </w:p>
    <w:p w:rsidR="00AB3C60" w:rsidRPr="00A65ACE" w:rsidRDefault="00AB3C60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</w:p>
    <w:p w:rsidR="00AB3C60" w:rsidRPr="00A65ACE" w:rsidRDefault="00AB3C60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  <w:shd w:val="clear" w:color="auto" w:fill="FFFFFF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  <w:shd w:val="clear" w:color="auto" w:fill="FFFFFF"/>
        </w:rPr>
        <w:t>Краткое описание тура:</w:t>
      </w:r>
    </w:p>
    <w:p w:rsidR="005659F2" w:rsidRDefault="00AB3C60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 xml:space="preserve">  </w:t>
      </w:r>
      <w:r w:rsidR="005659F2" w:rsidRPr="00A65ACE">
        <w:rPr>
          <w:rFonts w:cs="Times New Roman"/>
          <w:color w:val="002060"/>
          <w:sz w:val="28"/>
          <w:szCs w:val="28"/>
          <w:shd w:val="clear" w:color="auto" w:fill="FFFFFF"/>
        </w:rPr>
        <w:t xml:space="preserve">В первую очередь, мы познакомимся со столицей Северной Осетии - Владикавказом! Погрузимся в уютный, красивый и атмосферный город! Пройдемся по его главной улице - Проспекту Мира, услышим интересные истории и узнаем о судьбах людей. Вечером мы поужинаем в национальном ресторане и наглядно, специально для вас профессиональные артисты станцуют осетинские танцы! На следующий день мы отправимся в автопутешествие по самым красивым и историческим местам Северной Осетии! </w:t>
      </w:r>
    </w:p>
    <w:p w:rsidR="00467280" w:rsidRPr="00A65ACE" w:rsidRDefault="00467280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</w:p>
    <w:p w:rsidR="00401494" w:rsidRPr="00A65ACE" w:rsidRDefault="00401494" w:rsidP="00A65ACE">
      <w:pPr>
        <w:spacing w:line="240" w:lineRule="auto"/>
        <w:jc w:val="both"/>
        <w:rPr>
          <w:rFonts w:eastAsia="Times New Roman" w:cs="Times New Roman"/>
          <w:b/>
          <w:color w:val="002060"/>
          <w:sz w:val="28"/>
          <w:szCs w:val="28"/>
          <w:u w:val="single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  <w:u w:val="single"/>
        </w:rPr>
        <w:t>Маршрут и достопримечательности тура:</w:t>
      </w:r>
    </w:p>
    <w:p w:rsidR="00401494" w:rsidRPr="00A65ACE" w:rsidRDefault="00401494" w:rsidP="00A65ACE">
      <w:pPr>
        <w:spacing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</w:rPr>
        <w:lastRenderedPageBreak/>
        <w:t>1-й день: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467280">
        <w:rPr>
          <w:rFonts w:eastAsia="Times New Roman" w:cs="Times New Roman"/>
          <w:color w:val="002060"/>
          <w:sz w:val="28"/>
          <w:szCs w:val="28"/>
        </w:rPr>
        <w:t>Прибытие во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Владикавказ - пешая обзорная экскурсия по городу - </w:t>
      </w:r>
      <w:r w:rsidR="00157953" w:rsidRPr="00A65ACE">
        <w:rPr>
          <w:rFonts w:eastAsia="Times New Roman" w:cs="Times New Roman"/>
          <w:color w:val="002060"/>
          <w:sz w:val="28"/>
          <w:szCs w:val="28"/>
        </w:rPr>
        <w:t>Церковь Рождества Богородицы (Осетинская)- п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лощадь Штыба - </w:t>
      </w:r>
      <w:r w:rsidR="00157953" w:rsidRPr="00A65ACE">
        <w:rPr>
          <w:rFonts w:eastAsia="Times New Roman" w:cs="Times New Roman"/>
          <w:color w:val="002060"/>
          <w:sz w:val="28"/>
          <w:szCs w:val="28"/>
        </w:rPr>
        <w:t xml:space="preserve">дом Вахтангова - Армянская церковь - Мечеть - здание Художественного музея - дом Тугановых - Центр народных промыслов - памятник К.Хетагурову, М.Булгакову, А.Пушкину, С.Гадиеву - Концертный зал Мариинского театра (здание немецкой лютеранской кирхи) - </w:t>
      </w:r>
      <w:r w:rsidR="00521C6D">
        <w:rPr>
          <w:rFonts w:eastAsia="Times New Roman" w:cs="Times New Roman"/>
          <w:color w:val="002060"/>
          <w:sz w:val="28"/>
          <w:szCs w:val="28"/>
        </w:rPr>
        <w:t xml:space="preserve">Аланский вечер. </w:t>
      </w:r>
      <w:r w:rsidR="00467280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157953"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</w:p>
    <w:p w:rsidR="003D57B7" w:rsidRDefault="00157953" w:rsidP="003D57B7">
      <w:pPr>
        <w:pStyle w:val="a3"/>
        <w:shd w:val="clear" w:color="auto" w:fill="FFFFFF"/>
        <w:spacing w:after="0" w:line="240" w:lineRule="auto"/>
        <w:ind w:left="0"/>
        <w:textAlignment w:val="center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</w:rPr>
        <w:t>2-й день: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Кармадонское ущелье - Разрушенные туннели и место схода ледника "Колка" - Памятная доска погибшим от ледника Колка </w:t>
      </w:r>
      <w:proofErr w:type="gramStart"/>
      <w:r w:rsidR="003D57B7" w:rsidRPr="003D57B7">
        <w:rPr>
          <w:rFonts w:eastAsia="Times New Roman" w:cs="Times New Roman"/>
          <w:color w:val="002060"/>
          <w:sz w:val="28"/>
          <w:szCs w:val="28"/>
        </w:rPr>
        <w:t>( съемочной</w:t>
      </w:r>
      <w:proofErr w:type="gram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группе Сергея Бодрова)</w:t>
      </w:r>
      <w:r w:rsidR="003D57B7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-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Даргавс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- город мертвых - Арт-объект "Скифский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акинак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" -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Мидаграбинские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водопады ( 1,5 часа пешком, с подъемом 300 м. С мая по сентябрь) - Арт-объект осетинская буква «</w:t>
      </w:r>
      <w:r w:rsidR="003D57B7" w:rsidRPr="003D57B7">
        <w:rPr>
          <w:rFonts w:cs="Times New Roman"/>
          <w:color w:val="002060"/>
          <w:sz w:val="28"/>
          <w:szCs w:val="28"/>
          <w:shd w:val="clear" w:color="auto" w:fill="FFFFFF"/>
        </w:rPr>
        <w:t>Æ</w:t>
      </w:r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» - Качели над пропастью - Башня Курта и Тага - Аланский мужской монастырь -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Дзивгиская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наскальная крепость - Арт-объект «зеркальный барс». </w:t>
      </w:r>
    </w:p>
    <w:p w:rsidR="003D57B7" w:rsidRPr="003D57B7" w:rsidRDefault="003D57B7" w:rsidP="003D57B7">
      <w:pPr>
        <w:pStyle w:val="a3"/>
        <w:shd w:val="clear" w:color="auto" w:fill="FFFFFF"/>
        <w:spacing w:after="0" w:line="240" w:lineRule="auto"/>
        <w:ind w:left="0"/>
        <w:textAlignment w:val="center"/>
        <w:rPr>
          <w:rFonts w:eastAsia="Times New Roman" w:cs="Times New Roman"/>
          <w:color w:val="002060"/>
          <w:sz w:val="28"/>
          <w:szCs w:val="28"/>
        </w:rPr>
      </w:pPr>
    </w:p>
    <w:p w:rsidR="003D57B7" w:rsidRPr="003D57B7" w:rsidRDefault="008F5F88" w:rsidP="003D57B7">
      <w:pPr>
        <w:pStyle w:val="a3"/>
        <w:ind w:left="153" w:right="283"/>
        <w:rPr>
          <w:rFonts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</w:rPr>
        <w:t>3-й день: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3D57B7" w:rsidRPr="003D57B7">
        <w:rPr>
          <w:rFonts w:cs="Times New Roman"/>
          <w:color w:val="002060"/>
          <w:sz w:val="28"/>
          <w:szCs w:val="28"/>
        </w:rPr>
        <w:t>Аланский женский монастырь</w:t>
      </w:r>
      <w:r w:rsidR="003D57B7">
        <w:rPr>
          <w:rFonts w:cs="Times New Roman"/>
          <w:color w:val="002060"/>
          <w:sz w:val="28"/>
          <w:szCs w:val="28"/>
        </w:rPr>
        <w:t xml:space="preserve"> - </w:t>
      </w:r>
      <w:r w:rsidR="003D57B7" w:rsidRPr="003D57B7">
        <w:rPr>
          <w:rFonts w:cs="Times New Roman"/>
          <w:color w:val="002060"/>
          <w:sz w:val="28"/>
          <w:szCs w:val="28"/>
        </w:rPr>
        <w:t xml:space="preserve"> Наскальный памятник </w:t>
      </w:r>
      <w:proofErr w:type="spellStart"/>
      <w:r w:rsidR="003D57B7" w:rsidRPr="003D57B7">
        <w:rPr>
          <w:rFonts w:cs="Times New Roman"/>
          <w:color w:val="002060"/>
          <w:sz w:val="28"/>
          <w:szCs w:val="28"/>
        </w:rPr>
        <w:t>Уастырджы</w:t>
      </w:r>
      <w:proofErr w:type="spellEnd"/>
      <w:r w:rsidR="003D57B7" w:rsidRPr="003D57B7">
        <w:rPr>
          <w:rFonts w:cs="Times New Roman"/>
          <w:color w:val="002060"/>
          <w:sz w:val="28"/>
          <w:szCs w:val="28"/>
        </w:rPr>
        <w:t xml:space="preserve"> (Покровитель мужчин и путников)</w:t>
      </w:r>
      <w:r w:rsidR="003D57B7">
        <w:rPr>
          <w:rFonts w:cs="Times New Roman"/>
          <w:color w:val="002060"/>
          <w:sz w:val="28"/>
          <w:szCs w:val="28"/>
        </w:rPr>
        <w:t xml:space="preserve"> - </w:t>
      </w:r>
    </w:p>
    <w:p w:rsidR="003D57B7" w:rsidRDefault="003D57B7" w:rsidP="003D57B7">
      <w:pPr>
        <w:pStyle w:val="a3"/>
        <w:ind w:left="153" w:right="283"/>
        <w:rPr>
          <w:rFonts w:cs="Times New Roman"/>
          <w:color w:val="002060"/>
          <w:sz w:val="28"/>
          <w:szCs w:val="28"/>
        </w:rPr>
      </w:pPr>
      <w:r w:rsidRPr="003D57B7">
        <w:rPr>
          <w:rFonts w:cs="Times New Roman"/>
          <w:color w:val="002060"/>
          <w:sz w:val="28"/>
          <w:szCs w:val="28"/>
        </w:rPr>
        <w:t>Арт-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обьект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"Рог изобилия"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Скульптура "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Афсати</w:t>
      </w:r>
      <w:proofErr w:type="spellEnd"/>
      <w:r w:rsidRPr="003D57B7">
        <w:rPr>
          <w:rFonts w:cs="Times New Roman"/>
          <w:color w:val="002060"/>
          <w:sz w:val="28"/>
          <w:szCs w:val="28"/>
        </w:rPr>
        <w:t>"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Канатная дорога к леднику "Сказка"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Арт-объект "Берегите природу", "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Коста"и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Зарамаг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ГЭС (красивые панорамы)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Минеральные источники Тиб-2</w:t>
      </w:r>
      <w:r>
        <w:rPr>
          <w:rFonts w:cs="Times New Roman"/>
          <w:color w:val="002060"/>
          <w:sz w:val="28"/>
          <w:szCs w:val="28"/>
        </w:rPr>
        <w:t xml:space="preserve"> - 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Мамисонское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ущелье - древнее селение 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Лисри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и разрушенный храм</w:t>
      </w:r>
      <w:r>
        <w:rPr>
          <w:rFonts w:cs="Times New Roman"/>
          <w:color w:val="002060"/>
          <w:sz w:val="28"/>
          <w:szCs w:val="28"/>
        </w:rPr>
        <w:t xml:space="preserve">. </w:t>
      </w:r>
      <w:r w:rsidRPr="003D57B7">
        <w:rPr>
          <w:rFonts w:cs="Times New Roman"/>
          <w:color w:val="002060"/>
          <w:sz w:val="28"/>
          <w:szCs w:val="28"/>
        </w:rPr>
        <w:t xml:space="preserve"> </w:t>
      </w:r>
    </w:p>
    <w:p w:rsidR="00E77B34" w:rsidRDefault="00E77B34" w:rsidP="003D57B7">
      <w:pPr>
        <w:pStyle w:val="a3"/>
        <w:ind w:left="153" w:right="283"/>
        <w:rPr>
          <w:rFonts w:cs="Times New Roman"/>
          <w:color w:val="002060"/>
          <w:sz w:val="28"/>
          <w:szCs w:val="28"/>
        </w:rPr>
      </w:pPr>
    </w:p>
    <w:p w:rsidR="00E77B34" w:rsidRPr="00E77B34" w:rsidRDefault="00E77B34" w:rsidP="00E77B34">
      <w:pPr>
        <w:pStyle w:val="a3"/>
        <w:ind w:left="0" w:right="283"/>
        <w:rPr>
          <w:rFonts w:cs="Times New Roman"/>
          <w:color w:val="002060"/>
          <w:sz w:val="28"/>
          <w:szCs w:val="28"/>
        </w:rPr>
      </w:pPr>
      <w:r w:rsidRPr="00E77B34">
        <w:rPr>
          <w:rFonts w:eastAsia="Times New Roman" w:cs="Times New Roman"/>
          <w:b/>
          <w:color w:val="002060"/>
          <w:sz w:val="28"/>
          <w:szCs w:val="28"/>
        </w:rPr>
        <w:t xml:space="preserve">4-й </w:t>
      </w:r>
      <w:proofErr w:type="gramStart"/>
      <w:r w:rsidRPr="00E77B34">
        <w:rPr>
          <w:rFonts w:eastAsia="Times New Roman" w:cs="Times New Roman"/>
          <w:b/>
          <w:color w:val="002060"/>
          <w:sz w:val="28"/>
          <w:szCs w:val="28"/>
        </w:rPr>
        <w:t xml:space="preserve">день:  </w:t>
      </w:r>
      <w:r w:rsidRPr="00E77B34">
        <w:rPr>
          <w:rFonts w:cs="Times New Roman"/>
          <w:color w:val="002060"/>
          <w:sz w:val="28"/>
          <w:szCs w:val="28"/>
        </w:rPr>
        <w:t>Каньон</w:t>
      </w:r>
      <w:proofErr w:type="gramEnd"/>
      <w:r w:rsidRPr="00E77B34">
        <w:rPr>
          <w:rFonts w:cs="Times New Roman"/>
          <w:color w:val="002060"/>
          <w:sz w:val="28"/>
          <w:szCs w:val="28"/>
        </w:rPr>
        <w:t xml:space="preserve"> "</w:t>
      </w:r>
      <w:proofErr w:type="spellStart"/>
      <w:r w:rsidRPr="00E77B34">
        <w:rPr>
          <w:rFonts w:cs="Times New Roman"/>
          <w:color w:val="002060"/>
          <w:sz w:val="28"/>
          <w:szCs w:val="28"/>
        </w:rPr>
        <w:t>Ахсинта</w:t>
      </w:r>
      <w:proofErr w:type="spellEnd"/>
      <w:r w:rsidRPr="00E77B34">
        <w:rPr>
          <w:rFonts w:cs="Times New Roman"/>
          <w:color w:val="002060"/>
          <w:sz w:val="28"/>
          <w:szCs w:val="28"/>
        </w:rPr>
        <w:t xml:space="preserve">" или чертов мост  - Наскальный памятник святому </w:t>
      </w:r>
    </w:p>
    <w:p w:rsidR="00E77B34" w:rsidRPr="00E77B34" w:rsidRDefault="00E77B34" w:rsidP="00E77B34">
      <w:pPr>
        <w:pStyle w:val="a3"/>
        <w:ind w:left="0" w:right="283"/>
        <w:rPr>
          <w:rFonts w:cs="Times New Roman"/>
          <w:color w:val="002060"/>
          <w:sz w:val="28"/>
          <w:szCs w:val="28"/>
        </w:rPr>
      </w:pPr>
      <w:r w:rsidRPr="00E77B34">
        <w:rPr>
          <w:rFonts w:cs="Times New Roman"/>
          <w:color w:val="002060"/>
          <w:sz w:val="28"/>
          <w:szCs w:val="28"/>
        </w:rPr>
        <w:t xml:space="preserve">- Музей </w:t>
      </w:r>
      <w:proofErr w:type="spellStart"/>
      <w:r w:rsidRPr="00E77B34">
        <w:rPr>
          <w:rFonts w:cs="Times New Roman"/>
          <w:color w:val="002060"/>
          <w:sz w:val="28"/>
          <w:szCs w:val="28"/>
        </w:rPr>
        <w:t>Задалески</w:t>
      </w:r>
      <w:proofErr w:type="spellEnd"/>
      <w:r w:rsidRPr="00E77B34">
        <w:rPr>
          <w:rFonts w:cs="Times New Roman"/>
          <w:color w:val="002060"/>
          <w:sz w:val="28"/>
          <w:szCs w:val="28"/>
        </w:rPr>
        <w:t xml:space="preserve"> Нана - </w:t>
      </w:r>
      <w:r w:rsidRPr="00E77B34">
        <w:rPr>
          <w:rFonts w:eastAsia="Times New Roman" w:cs="Times New Roman"/>
          <w:color w:val="002060"/>
          <w:sz w:val="28"/>
          <w:szCs w:val="28"/>
        </w:rPr>
        <w:t xml:space="preserve">Качели с панорамным видом на горы- </w:t>
      </w:r>
      <w:r w:rsidRPr="00E77B34">
        <w:rPr>
          <w:rFonts w:cs="Times New Roman"/>
          <w:color w:val="002060"/>
          <w:sz w:val="28"/>
          <w:szCs w:val="28"/>
        </w:rPr>
        <w:t xml:space="preserve">Фаснал. Бельгийская фабрика 19 века - </w:t>
      </w:r>
      <w:r w:rsidRPr="00E77B34">
        <w:rPr>
          <w:rFonts w:eastAsia="Times New Roman" w:cs="Arial"/>
          <w:color w:val="002060"/>
          <w:sz w:val="28"/>
          <w:szCs w:val="28"/>
        </w:rPr>
        <w:t>Башня Абисаловых</w:t>
      </w:r>
      <w:r w:rsidRPr="00E77B34">
        <w:rPr>
          <w:rFonts w:eastAsia="Times New Roman" w:cs="Times New Roman"/>
          <w:color w:val="002060"/>
          <w:sz w:val="28"/>
          <w:szCs w:val="28"/>
        </w:rPr>
        <w:t xml:space="preserve"> со смотровой - </w:t>
      </w:r>
      <w:r w:rsidRPr="00E77B34">
        <w:rPr>
          <w:rFonts w:cs="Times New Roman"/>
          <w:color w:val="002060"/>
          <w:sz w:val="28"/>
          <w:szCs w:val="28"/>
        </w:rPr>
        <w:t xml:space="preserve">Арт-объекты "Стрелы Нарта Сослана", "Осетинская лира" - </w:t>
      </w:r>
      <w:r w:rsidRPr="00E77B34">
        <w:rPr>
          <w:rFonts w:eastAsia="Times New Roman" w:cs="Arial"/>
          <w:color w:val="002060"/>
          <w:sz w:val="28"/>
          <w:szCs w:val="28"/>
        </w:rPr>
        <w:t xml:space="preserve">Небольшой водопад в </w:t>
      </w:r>
      <w:proofErr w:type="spellStart"/>
      <w:r w:rsidRPr="00E77B34">
        <w:rPr>
          <w:rFonts w:eastAsia="Times New Roman" w:cs="Arial"/>
          <w:color w:val="002060"/>
          <w:sz w:val="28"/>
          <w:szCs w:val="28"/>
        </w:rPr>
        <w:t>Галиате</w:t>
      </w:r>
      <w:proofErr w:type="spellEnd"/>
      <w:r w:rsidRPr="00E77B34">
        <w:rPr>
          <w:rFonts w:eastAsia="Times New Roman" w:cs="Arial"/>
          <w:color w:val="002060"/>
          <w:sz w:val="28"/>
          <w:szCs w:val="28"/>
        </w:rPr>
        <w:t xml:space="preserve"> - </w:t>
      </w:r>
      <w:r w:rsidRPr="00E77B34">
        <w:rPr>
          <w:rFonts w:cs="Times New Roman"/>
          <w:color w:val="002060"/>
          <w:sz w:val="28"/>
          <w:szCs w:val="28"/>
        </w:rPr>
        <w:t xml:space="preserve">Селение </w:t>
      </w:r>
      <w:proofErr w:type="spellStart"/>
      <w:proofErr w:type="gramStart"/>
      <w:r w:rsidRPr="00E77B34">
        <w:rPr>
          <w:rFonts w:cs="Times New Roman"/>
          <w:color w:val="002060"/>
          <w:sz w:val="28"/>
          <w:szCs w:val="28"/>
        </w:rPr>
        <w:t>Камунта</w:t>
      </w:r>
      <w:proofErr w:type="spellEnd"/>
      <w:r w:rsidRPr="00E77B34">
        <w:rPr>
          <w:rFonts w:cs="Times New Roman"/>
          <w:color w:val="002060"/>
          <w:sz w:val="28"/>
          <w:szCs w:val="28"/>
        </w:rPr>
        <w:t xml:space="preserve">  -</w:t>
      </w:r>
      <w:proofErr w:type="gramEnd"/>
      <w:r w:rsidRPr="00E77B34">
        <w:rPr>
          <w:rFonts w:cs="Times New Roman"/>
          <w:color w:val="002060"/>
          <w:sz w:val="28"/>
          <w:szCs w:val="28"/>
        </w:rPr>
        <w:t xml:space="preserve"> Смотровая/ музей - Архитектурный комплекс селения Галиат. </w:t>
      </w:r>
    </w:p>
    <w:p w:rsidR="00E77B34" w:rsidRPr="003D57B7" w:rsidRDefault="00E77B34" w:rsidP="003D57B7">
      <w:pPr>
        <w:pStyle w:val="a3"/>
        <w:ind w:left="153" w:right="283"/>
        <w:rPr>
          <w:rFonts w:cs="Times New Roman"/>
          <w:color w:val="002060"/>
          <w:sz w:val="28"/>
          <w:szCs w:val="28"/>
        </w:rPr>
      </w:pPr>
    </w:p>
    <w:p w:rsidR="00157953" w:rsidRPr="00A65ACE" w:rsidRDefault="00157953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>Программа тура</w:t>
      </w:r>
      <w:r w:rsidR="008F5F88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: </w:t>
      </w:r>
    </w:p>
    <w:p w:rsidR="000D2998" w:rsidRPr="00A65ACE" w:rsidRDefault="00727913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t>ДЕНЬ 1</w:t>
      </w:r>
      <w:r w:rsidR="000D2998" w:rsidRPr="00A65ACE">
        <w:rPr>
          <w:rFonts w:cs="Times New Roman"/>
          <w:b/>
          <w:color w:val="002060"/>
          <w:sz w:val="28"/>
          <w:szCs w:val="28"/>
        </w:rPr>
        <w:t xml:space="preserve"> </w:t>
      </w:r>
      <w:r w:rsidR="00FF77AC" w:rsidRPr="00A65ACE">
        <w:rPr>
          <w:rFonts w:cs="Times New Roman"/>
          <w:b/>
          <w:color w:val="002060"/>
          <w:sz w:val="28"/>
          <w:szCs w:val="28"/>
        </w:rPr>
        <w:t xml:space="preserve"> 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Прилет в аэропорт Владикавказ не позднее 15:30. На жд-вокзал Владикавказ - не позднее 16.20. Самостоятельное заселение в отель. По желанию можем организовать индивидуальный трансфер в отель.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>Начало экскурсии: 17:00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>Место встречи: Холл гостиницы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Предлагаем вам начать знакомство с культурной столицей всего Северного Кавказа, с городом воинской славы - Владикавказом. Встречаемся</w:t>
      </w:r>
      <w:r w:rsidR="0079046D" w:rsidRPr="00A65ACE">
        <w:rPr>
          <w:rFonts w:asciiTheme="minorHAnsi" w:hAnsiTheme="minorHAnsi"/>
          <w:color w:val="002060"/>
          <w:sz w:val="28"/>
          <w:szCs w:val="28"/>
        </w:rPr>
        <w:t xml:space="preserve">. </w:t>
      </w:r>
      <w:r w:rsidRPr="00A65ACE">
        <w:rPr>
          <w:rFonts w:asciiTheme="minorHAnsi" w:hAnsiTheme="minorHAnsi"/>
          <w:color w:val="002060"/>
          <w:sz w:val="28"/>
          <w:szCs w:val="28"/>
        </w:rPr>
        <w:t xml:space="preserve">Вас ждет вдохновляющая прогулка по историческому центру с рассказами о памятниках прошлого и судьбах людей. Неповторимый образ старого Владикавказа хранит </w:t>
      </w:r>
      <w:r w:rsidRPr="00A65ACE">
        <w:rPr>
          <w:rFonts w:asciiTheme="minorHAnsi" w:hAnsiTheme="minorHAnsi"/>
          <w:color w:val="002060"/>
          <w:sz w:val="28"/>
          <w:szCs w:val="28"/>
        </w:rPr>
        <w:lastRenderedPageBreak/>
        <w:t xml:space="preserve">память о купцах и промышленниках, знаменитых архитекторах и литераторах. Посетите дом Вахтангова, выпьете горячий шоколад или кофе, а также посетите центр народных промыслов, где нам проведут </w:t>
      </w:r>
      <w:proofErr w:type="gramStart"/>
      <w:r w:rsidRPr="00A65ACE">
        <w:rPr>
          <w:rFonts w:asciiTheme="minorHAnsi" w:hAnsiTheme="minorHAnsi"/>
          <w:color w:val="002060"/>
          <w:sz w:val="28"/>
          <w:szCs w:val="28"/>
        </w:rPr>
        <w:t>прекрасную экскурсию</w:t>
      </w:r>
      <w:proofErr w:type="gramEnd"/>
      <w:r w:rsidRPr="00A65ACE">
        <w:rPr>
          <w:rFonts w:asciiTheme="minorHAnsi" w:hAnsiTheme="minorHAnsi"/>
          <w:color w:val="002060"/>
          <w:sz w:val="28"/>
          <w:szCs w:val="28"/>
        </w:rPr>
        <w:t xml:space="preserve"> и Осетия станет еще ближе! После прогулки по городу, по желанию, будет возможность покататься на трамвае - одном из первых электрических трамваев в России. Далее вас ждет ужин с дегустацией национальных блюд и отдых в отеле.  </w:t>
      </w:r>
    </w:p>
    <w:p w:rsidR="00E14ACE" w:rsidRPr="00A65ACE" w:rsidRDefault="00E14ACE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t>ДЕНЬ 2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 xml:space="preserve">9:30 Подача машин к гостинице 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В этот день после завтрака мы отправимся в Национальный музей республики на экскурсию! Далее нас заберет водитель и мы умчимся в Кармадонское ущелье. По нему петляет живописная дорога, с которой открывается прекрасный вид на горы со снежными вершинами и просторную долину. В верховьях - два ледника: Майли и печально известный Колка. Здесь же доска памяти нашему" Брату" - Сергею Бодрову. По этой причине красивый природный памятник сегодня - место памяти. 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Затем мы сделаем небольшую паузу и научимся делать вкусные осетинские пироги, чтоб</w:t>
      </w:r>
      <w:r w:rsidR="00AB3C60" w:rsidRPr="00A65ACE">
        <w:rPr>
          <w:rFonts w:asciiTheme="minorHAnsi" w:hAnsiTheme="minorHAnsi"/>
          <w:color w:val="002060"/>
          <w:sz w:val="28"/>
          <w:szCs w:val="28"/>
        </w:rPr>
        <w:t>ы потом сразу их съесть! Далее </w:t>
      </w:r>
      <w:r w:rsidRPr="00A65ACE">
        <w:rPr>
          <w:rFonts w:asciiTheme="minorHAnsi" w:hAnsiTheme="minorHAnsi"/>
          <w:color w:val="002060"/>
          <w:sz w:val="28"/>
          <w:szCs w:val="28"/>
        </w:rPr>
        <w:t>мы погрузимся в историю региона, познакомимся еще больше  с архи</w:t>
      </w:r>
      <w:r w:rsidR="003E1FB2" w:rsidRPr="00A65ACE">
        <w:rPr>
          <w:rFonts w:asciiTheme="minorHAnsi" w:hAnsiTheme="minorHAnsi"/>
          <w:color w:val="002060"/>
          <w:sz w:val="28"/>
          <w:szCs w:val="28"/>
        </w:rPr>
        <w:t xml:space="preserve">тектурой и традициями осетин - </w:t>
      </w:r>
      <w:r w:rsidRPr="00A65ACE">
        <w:rPr>
          <w:rFonts w:asciiTheme="minorHAnsi" w:hAnsiTheme="minorHAnsi"/>
          <w:color w:val="002060"/>
          <w:sz w:val="28"/>
          <w:szCs w:val="28"/>
        </w:rPr>
        <w:t>посетим самый крупный на всем Северном Кавказе некрополь (город мертвых), который состоит из 95 сооружений и является памятником всемирного наследия ЮНЕСКО.</w:t>
      </w:r>
      <w:r w:rsidRPr="00A65ACE">
        <w:rPr>
          <w:rFonts w:asciiTheme="minorHAnsi" w:hAnsiTheme="minorHAnsi"/>
          <w:color w:val="002060"/>
          <w:sz w:val="28"/>
          <w:szCs w:val="28"/>
        </w:rPr>
        <w:br/>
        <w:t>Затем остановимся у башен Курта и Тага и преодолев крутой подъем в несколько десяток ступенек поднимемся к самому высокогорному монастырю в России. А после обеда будем встречать закат выше облаков и варить вкусный кофе! </w:t>
      </w:r>
    </w:p>
    <w:p w:rsidR="005659F2" w:rsidRPr="00A65ACE" w:rsidRDefault="005659F2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</w:p>
    <w:p w:rsidR="0059607F" w:rsidRPr="00A65ACE" w:rsidRDefault="00A87014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t>Д</w:t>
      </w:r>
      <w:r w:rsidR="0059607F" w:rsidRPr="00A65ACE">
        <w:rPr>
          <w:rFonts w:cs="Times New Roman"/>
          <w:b/>
          <w:color w:val="002060"/>
          <w:sz w:val="28"/>
          <w:szCs w:val="28"/>
        </w:rPr>
        <w:t>ЕНЬ 3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 xml:space="preserve">9:30 Подача машин к гостинице </w:t>
      </w:r>
    </w:p>
    <w:p w:rsidR="005659F2" w:rsidRDefault="005659F2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>В этот день мы отправимся в Алагирское ущелье, где первой остановка у нас будет - Аланский женский монастырь, где можно будет на территории зайти в церковь, прогуляться по территории и насладиться спокойствием. После монумент Уастырджи - одна из самых огромных конных статуй в мире! Всадник словно выскочил из скалы и застыл над дорогой. Уастырджи - главный герой осетинской мифологии, покровитель мужчин, воинов и путников. Далее мы как раз и отправимся на смотровую площадку, где видно всё ущелье, также мы увидим храм Михаила Архангела. А потом поедем в место силы - Цейское ущелье. Поднимемся на канатной дороге к леднику "Сказк</w:t>
      </w:r>
      <w:r w:rsidR="003D57B7">
        <w:rPr>
          <w:rFonts w:cs="Times New Roman"/>
          <w:color w:val="002060"/>
          <w:sz w:val="28"/>
          <w:szCs w:val="28"/>
          <w:shd w:val="clear" w:color="auto" w:fill="FFFFFF"/>
        </w:rPr>
        <w:t xml:space="preserve">а", насладимся шикарными видами. </w:t>
      </w:r>
    </w:p>
    <w:p w:rsidR="00E77B34" w:rsidRDefault="00E77B34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</w:p>
    <w:p w:rsidR="00E77B34" w:rsidRPr="00A65ACE" w:rsidRDefault="00E77B34" w:rsidP="00E77B34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t>Д</w:t>
      </w:r>
      <w:r>
        <w:rPr>
          <w:rFonts w:cs="Times New Roman"/>
          <w:b/>
          <w:color w:val="002060"/>
          <w:sz w:val="28"/>
          <w:szCs w:val="28"/>
        </w:rPr>
        <w:t xml:space="preserve">ЕНЬ 4 </w:t>
      </w:r>
    </w:p>
    <w:p w:rsidR="00E77B34" w:rsidRPr="00E77B34" w:rsidRDefault="00E77B34" w:rsidP="00E77B34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  <w:shd w:val="clear" w:color="auto" w:fill="FFFFFF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lastRenderedPageBreak/>
        <w:t xml:space="preserve">9:30 Подача машин к гостинице </w:t>
      </w:r>
      <w:r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br/>
      </w:r>
      <w:r w:rsidRPr="00E77B34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 xml:space="preserve">В этот день мы отправимся в Дигорское ущелье Северной Осетии.  </w:t>
      </w:r>
      <w:r w:rsidRPr="00E77B34">
        <w:rPr>
          <w:rFonts w:asciiTheme="minorHAnsi" w:hAnsiTheme="minorHAnsi"/>
          <w:color w:val="002060"/>
          <w:sz w:val="28"/>
          <w:szCs w:val="28"/>
        </w:rPr>
        <w:t xml:space="preserve">Посетим </w:t>
      </w:r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 xml:space="preserve">дом-музей, посвященный спасительнице осиротевших аланских детей в период монгольского нашествия, а также по </w:t>
      </w:r>
      <w:proofErr w:type="gramStart"/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 xml:space="preserve">желанию </w:t>
      </w:r>
      <w:r w:rsidRPr="00E77B34">
        <w:rPr>
          <w:rFonts w:asciiTheme="minorHAnsi" w:hAnsiTheme="minorHAnsi"/>
          <w:color w:val="002060"/>
          <w:sz w:val="28"/>
          <w:szCs w:val="28"/>
        </w:rPr>
        <w:t xml:space="preserve"> поднимемся</w:t>
      </w:r>
      <w:proofErr w:type="gramEnd"/>
      <w:r w:rsidRPr="00E77B34">
        <w:rPr>
          <w:rFonts w:asciiTheme="minorHAnsi" w:hAnsiTheme="minorHAnsi"/>
          <w:color w:val="002060"/>
          <w:sz w:val="28"/>
          <w:szCs w:val="28"/>
        </w:rPr>
        <w:t xml:space="preserve"> до средневекового замка-фрегат, сделаем потрясающие фотографии на мосту, который в народе называют чёртовым, а также увидим стул Нарта Сослана В Наре. </w:t>
      </w:r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 xml:space="preserve">В этот день мы увидим - древнее селение Фаснал и развалины уникального горно-обогатительного завода. Это объект промышленной архитектуры и на его фоне получаются прекрасные фотокарточки. Далее самая главная достопримечательность </w:t>
      </w:r>
      <w:proofErr w:type="spellStart"/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>Махческа</w:t>
      </w:r>
      <w:proofErr w:type="spellEnd"/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 xml:space="preserve"> - боевая башня Абисаловых, которую вы сможете рассмотреть через специально установленный бинокль на смотровой площадке. И это еще не все! Нас ждут д</w:t>
      </w:r>
      <w:r w:rsidRPr="00E77B34">
        <w:rPr>
          <w:rFonts w:asciiTheme="minorHAnsi" w:hAnsiTheme="minorHAnsi"/>
          <w:color w:val="002060"/>
          <w:sz w:val="28"/>
          <w:szCs w:val="28"/>
        </w:rPr>
        <w:t xml:space="preserve">ревние селения Дунта, Камунта, Галиат. </w:t>
      </w:r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 xml:space="preserve">В них сохранился не только дух ушедших времен, но и настоящие артефакты древности: камни с загадочными надписями, руины </w:t>
      </w:r>
      <w:proofErr w:type="gramStart"/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>замков,  горные</w:t>
      </w:r>
      <w:proofErr w:type="gramEnd"/>
      <w:r w:rsidRPr="00E77B34">
        <w:rPr>
          <w:rFonts w:asciiTheme="minorHAnsi" w:hAnsiTheme="minorHAnsi"/>
          <w:color w:val="002060"/>
          <w:sz w:val="28"/>
          <w:szCs w:val="28"/>
          <w:shd w:val="clear" w:color="auto" w:fill="FFFFFF"/>
        </w:rPr>
        <w:t xml:space="preserve"> средневековые «многоэтажки» и уникальные арт-обьекты. А вечером мы посетим горячие источники и укрепим своё здоровье. </w:t>
      </w:r>
    </w:p>
    <w:p w:rsidR="00E77B34" w:rsidRPr="00A65ACE" w:rsidRDefault="00E77B34" w:rsidP="00E77B34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</w:p>
    <w:p w:rsidR="00E14ACE" w:rsidRPr="00A65ACE" w:rsidRDefault="007D42D0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Очередность программы может быть изменена по усмотрению организатора из-за погодных условий.  </w:t>
      </w:r>
    </w:p>
    <w:p w:rsidR="008A6094" w:rsidRPr="00A65ACE" w:rsidRDefault="00E77B34" w:rsidP="00A65ACE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>
        <w:rPr>
          <w:rFonts w:cs="Times New Roman"/>
          <w:b/>
          <w:color w:val="002060"/>
          <w:sz w:val="28"/>
          <w:szCs w:val="28"/>
          <w:u w:val="single" w:color="002060"/>
        </w:rPr>
        <w:t>Стоимость: 35</w:t>
      </w:r>
      <w:r w:rsidR="007514BB">
        <w:rPr>
          <w:rFonts w:cs="Times New Roman"/>
          <w:b/>
          <w:color w:val="002060"/>
          <w:sz w:val="28"/>
          <w:szCs w:val="28"/>
          <w:u w:val="single" w:color="002060"/>
        </w:rPr>
        <w:t>. 0</w:t>
      </w:r>
      <w:r w:rsidR="005659F2" w:rsidRPr="00A65ACE">
        <w:rPr>
          <w:rFonts w:cs="Times New Roman"/>
          <w:b/>
          <w:color w:val="002060"/>
          <w:sz w:val="28"/>
          <w:szCs w:val="28"/>
          <w:u w:val="single" w:color="002060"/>
        </w:rPr>
        <w:t>00 с человека (</w:t>
      </w:r>
      <w:r>
        <w:rPr>
          <w:rFonts w:cs="Times New Roman"/>
          <w:b/>
          <w:color w:val="002060"/>
          <w:sz w:val="28"/>
          <w:szCs w:val="28"/>
          <w:u w:val="single" w:color="002060"/>
        </w:rPr>
        <w:t>4</w:t>
      </w:r>
      <w:r w:rsidR="007514BB">
        <w:rPr>
          <w:rFonts w:cs="Times New Roman"/>
          <w:b/>
          <w:color w:val="002060"/>
          <w:sz w:val="28"/>
          <w:szCs w:val="28"/>
          <w:u w:val="single" w:color="002060"/>
        </w:rPr>
        <w:t xml:space="preserve"> дня</w:t>
      </w:r>
      <w:r w:rsidR="005659F2" w:rsidRPr="00A65ACE">
        <w:rPr>
          <w:rFonts w:cs="Times New Roman"/>
          <w:b/>
          <w:color w:val="002060"/>
          <w:sz w:val="28"/>
          <w:szCs w:val="28"/>
          <w:u w:val="single" w:color="002060"/>
        </w:rPr>
        <w:t>)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 </w:t>
      </w:r>
    </w:p>
    <w:p w:rsidR="005659F2" w:rsidRPr="00A65ACE" w:rsidRDefault="005022EE" w:rsidP="00A65ACE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>М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>инимально</w:t>
      </w: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е количество -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 </w:t>
      </w:r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4 человека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/ </w:t>
      </w:r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двухместное размещение в </w:t>
      </w:r>
      <w:proofErr w:type="gramStart"/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>гостиницах  3</w:t>
      </w:r>
      <w:proofErr w:type="gramEnd"/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*. Все остальные пожелания и предпочтения по количеству человек и по размещению возможно оговорить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>в индивидуальном порядке</w:t>
      </w:r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.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 </w:t>
      </w:r>
    </w:p>
    <w:p w:rsidR="00D60F74" w:rsidRDefault="00D60F74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</w:p>
    <w:p w:rsidR="005659F2" w:rsidRPr="00A65ACE" w:rsidRDefault="005659F2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Что входит в стоимость: </w:t>
      </w:r>
    </w:p>
    <w:p w:rsidR="005659F2" w:rsidRPr="00A65ACE" w:rsidRDefault="005D6187" w:rsidP="00A65A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Сертифицированные гиды с большим опытом работы﻿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5659F2" w:rsidRPr="00A65ACE" w:rsidRDefault="005D6187" w:rsidP="00A65A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Входные билеты на локации﻿</w:t>
      </w:r>
      <w:r w:rsidR="00297B53" w:rsidRPr="00A65ACE">
        <w:rPr>
          <w:rFonts w:asciiTheme="minorHAnsi" w:hAnsiTheme="minorHAnsi"/>
          <w:color w:val="002060"/>
          <w:sz w:val="28"/>
          <w:szCs w:val="28"/>
        </w:rPr>
        <w:t>- городок мертвых, горячие источники, канатная дорога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Профессиональные водители </w:t>
      </w:r>
    </w:p>
    <w:p w:rsidR="005D6187" w:rsidRPr="00A65ACE" w:rsidRDefault="005D6187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5659F2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Поездка на комфортабельных внедорожниках﻿</w:t>
      </w:r>
      <w:r w:rsidR="00D16201">
        <w:rPr>
          <w:rFonts w:asciiTheme="minorHAnsi" w:hAnsiTheme="minorHAnsi"/>
          <w:color w:val="002060"/>
          <w:sz w:val="28"/>
          <w:szCs w:val="28"/>
        </w:rPr>
        <w:br/>
      </w:r>
    </w:p>
    <w:p w:rsidR="00D16201" w:rsidRPr="00A65ACE" w:rsidRDefault="00D16201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>
        <w:rPr>
          <w:rFonts w:asciiTheme="minorHAnsi" w:hAnsiTheme="minorHAnsi"/>
          <w:color w:val="002060"/>
          <w:sz w:val="28"/>
          <w:szCs w:val="28"/>
        </w:rPr>
        <w:t>Проживание</w:t>
      </w:r>
      <w:bookmarkStart w:id="0" w:name="_GoBack"/>
      <w:bookmarkEnd w:id="0"/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Питание (завтраки, </w:t>
      </w:r>
      <w:proofErr w:type="gramStart"/>
      <w:r w:rsidRPr="00A65ACE">
        <w:rPr>
          <w:rFonts w:asciiTheme="minorHAnsi" w:hAnsiTheme="minorHAnsi"/>
          <w:color w:val="002060"/>
          <w:sz w:val="28"/>
          <w:szCs w:val="28"/>
        </w:rPr>
        <w:t>обеды)﻿</w:t>
      </w:r>
      <w:proofErr w:type="gramEnd"/>
    </w:p>
    <w:p w:rsidR="005D6187" w:rsidRPr="00A65ACE" w:rsidRDefault="005D6187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﻿</w:t>
      </w: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Музыкальный вечер и ужин в первый день прибытия</w:t>
      </w: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Экскурсия по дому Вахтангова и Центру Народных промыслов </w:t>
      </w:r>
    </w:p>
    <w:p w:rsidR="00297B53" w:rsidRPr="00A65ACE" w:rsidRDefault="00297B53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346524" w:rsidRPr="00A65ACE" w:rsidRDefault="00346524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Кофе-тайм </w:t>
      </w:r>
    </w:p>
    <w:p w:rsidR="002C4AB3" w:rsidRPr="00A65ACE" w:rsidRDefault="002C4AB3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C4AB3" w:rsidRPr="00A65ACE" w:rsidRDefault="002C4AB3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2060"/>
          <w:sz w:val="28"/>
          <w:szCs w:val="28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</w:rPr>
        <w:t>Не входит:</w:t>
      </w:r>
    </w:p>
    <w:p w:rsidR="00346524" w:rsidRPr="00A65ACE" w:rsidRDefault="00346524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97B53" w:rsidRPr="00A65ACE" w:rsidRDefault="00346524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Авиабилеты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79046D" w:rsidRPr="00A65ACE" w:rsidRDefault="0079046D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Трансфер из аэропорта/ </w:t>
      </w:r>
      <w:r w:rsidR="008A6094" w:rsidRPr="00A65ACE">
        <w:rPr>
          <w:rFonts w:asciiTheme="minorHAnsi" w:hAnsiTheme="minorHAnsi"/>
          <w:color w:val="002060"/>
          <w:sz w:val="28"/>
          <w:szCs w:val="28"/>
        </w:rPr>
        <w:t>в</w:t>
      </w:r>
      <w:r w:rsidRPr="00A65ACE">
        <w:rPr>
          <w:rFonts w:asciiTheme="minorHAnsi" w:hAnsiTheme="minorHAnsi"/>
          <w:color w:val="002060"/>
          <w:sz w:val="28"/>
          <w:szCs w:val="28"/>
        </w:rPr>
        <w:t xml:space="preserve"> аэропорт 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297B53" w:rsidRPr="00A65ACE" w:rsidRDefault="00297B53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Ужины в</w:t>
      </w:r>
      <w:r w:rsidR="00346524" w:rsidRPr="00A65ACE">
        <w:rPr>
          <w:rFonts w:asciiTheme="minorHAnsi" w:hAnsiTheme="minorHAnsi"/>
          <w:color w:val="002060"/>
          <w:sz w:val="28"/>
          <w:szCs w:val="28"/>
        </w:rPr>
        <w:t>о</w:t>
      </w:r>
      <w:r w:rsidR="008B693D" w:rsidRPr="00A65ACE">
        <w:rPr>
          <w:rFonts w:asciiTheme="minorHAnsi" w:hAnsiTheme="minorHAnsi"/>
          <w:color w:val="002060"/>
          <w:sz w:val="28"/>
          <w:szCs w:val="28"/>
        </w:rPr>
        <w:t xml:space="preserve"> 2,3 день</w:t>
      </w:r>
      <w:r w:rsidRPr="00A65ACE">
        <w:rPr>
          <w:rFonts w:asciiTheme="minorHAnsi" w:hAnsiTheme="minorHAnsi"/>
          <w:color w:val="002060"/>
          <w:sz w:val="28"/>
          <w:szCs w:val="28"/>
        </w:rPr>
        <w:t xml:space="preserve"> пребывания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297B53" w:rsidRPr="00A65ACE" w:rsidRDefault="00346524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Личные расходы на сувенирную продукцию и т.д.</w:t>
      </w:r>
    </w:p>
    <w:p w:rsidR="00346524" w:rsidRPr="00A65ACE" w:rsidRDefault="00346524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sectPr w:rsidR="00346524" w:rsidRPr="00A65ACE" w:rsidSect="007768DF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159D"/>
    <w:multiLevelType w:val="hybridMultilevel"/>
    <w:tmpl w:val="9F142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122B"/>
    <w:multiLevelType w:val="hybridMultilevel"/>
    <w:tmpl w:val="74869DE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F053F20"/>
    <w:multiLevelType w:val="hybridMultilevel"/>
    <w:tmpl w:val="C4B0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513A"/>
    <w:multiLevelType w:val="hybridMultilevel"/>
    <w:tmpl w:val="B8947A40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4162704"/>
    <w:multiLevelType w:val="hybridMultilevel"/>
    <w:tmpl w:val="FB7C74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E090D"/>
    <w:multiLevelType w:val="hybridMultilevel"/>
    <w:tmpl w:val="D4C06E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16196"/>
    <w:multiLevelType w:val="hybridMultilevel"/>
    <w:tmpl w:val="F43C5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E6594"/>
    <w:multiLevelType w:val="hybridMultilevel"/>
    <w:tmpl w:val="3F90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1636B"/>
    <w:multiLevelType w:val="hybridMultilevel"/>
    <w:tmpl w:val="7868D4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0233FB"/>
    <w:multiLevelType w:val="hybridMultilevel"/>
    <w:tmpl w:val="E54AD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4478C"/>
    <w:multiLevelType w:val="hybridMultilevel"/>
    <w:tmpl w:val="0DD88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755D9"/>
    <w:multiLevelType w:val="hybridMultilevel"/>
    <w:tmpl w:val="41247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86C31"/>
    <w:multiLevelType w:val="hybridMultilevel"/>
    <w:tmpl w:val="E2E4F26E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750175EA"/>
    <w:multiLevelType w:val="hybridMultilevel"/>
    <w:tmpl w:val="B85AF206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CC43EF0"/>
    <w:multiLevelType w:val="hybridMultilevel"/>
    <w:tmpl w:val="7A78AC66"/>
    <w:lvl w:ilvl="0" w:tplc="3830E07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E9A8502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BE22EF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188E872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234F80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960978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4BC5FB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1AAE9D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F0834F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0"/>
  </w:num>
  <w:num w:numId="10">
    <w:abstractNumId w:val="14"/>
  </w:num>
  <w:num w:numId="11">
    <w:abstractNumId w:val="3"/>
  </w:num>
  <w:num w:numId="12">
    <w:abstractNumId w:val="9"/>
  </w:num>
  <w:num w:numId="13">
    <w:abstractNumId w:val="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18E3"/>
    <w:rsid w:val="00006BFE"/>
    <w:rsid w:val="000076E0"/>
    <w:rsid w:val="00035F89"/>
    <w:rsid w:val="00046202"/>
    <w:rsid w:val="000D2998"/>
    <w:rsid w:val="000E4D04"/>
    <w:rsid w:val="00157953"/>
    <w:rsid w:val="00192578"/>
    <w:rsid w:val="001B7ACD"/>
    <w:rsid w:val="0021113B"/>
    <w:rsid w:val="00231BEB"/>
    <w:rsid w:val="00262A3E"/>
    <w:rsid w:val="0029338E"/>
    <w:rsid w:val="00297B53"/>
    <w:rsid w:val="002B4373"/>
    <w:rsid w:val="002C4AB3"/>
    <w:rsid w:val="002D55FC"/>
    <w:rsid w:val="002F176B"/>
    <w:rsid w:val="00316FE2"/>
    <w:rsid w:val="00330AA7"/>
    <w:rsid w:val="00346524"/>
    <w:rsid w:val="003D57B7"/>
    <w:rsid w:val="003E1FB2"/>
    <w:rsid w:val="00401494"/>
    <w:rsid w:val="0045082F"/>
    <w:rsid w:val="00467280"/>
    <w:rsid w:val="0049665C"/>
    <w:rsid w:val="005022EE"/>
    <w:rsid w:val="00505FBE"/>
    <w:rsid w:val="00521C6D"/>
    <w:rsid w:val="00540C16"/>
    <w:rsid w:val="005659F2"/>
    <w:rsid w:val="00584326"/>
    <w:rsid w:val="0059607F"/>
    <w:rsid w:val="005B190C"/>
    <w:rsid w:val="005D6187"/>
    <w:rsid w:val="005F1D4B"/>
    <w:rsid w:val="006005FB"/>
    <w:rsid w:val="0061427D"/>
    <w:rsid w:val="00614F6C"/>
    <w:rsid w:val="006E2A9B"/>
    <w:rsid w:val="006E7386"/>
    <w:rsid w:val="006F3247"/>
    <w:rsid w:val="00727913"/>
    <w:rsid w:val="00731026"/>
    <w:rsid w:val="0075096B"/>
    <w:rsid w:val="007514BB"/>
    <w:rsid w:val="007768DF"/>
    <w:rsid w:val="0079046D"/>
    <w:rsid w:val="007A5AB7"/>
    <w:rsid w:val="007D42D0"/>
    <w:rsid w:val="00830BDF"/>
    <w:rsid w:val="00842090"/>
    <w:rsid w:val="008660C8"/>
    <w:rsid w:val="008A6094"/>
    <w:rsid w:val="008A7506"/>
    <w:rsid w:val="008B693D"/>
    <w:rsid w:val="008C10E6"/>
    <w:rsid w:val="008D20E2"/>
    <w:rsid w:val="008D5252"/>
    <w:rsid w:val="008F5F88"/>
    <w:rsid w:val="00981F94"/>
    <w:rsid w:val="00983FBC"/>
    <w:rsid w:val="00991D2A"/>
    <w:rsid w:val="009C413D"/>
    <w:rsid w:val="009D5705"/>
    <w:rsid w:val="009E3833"/>
    <w:rsid w:val="00A65ACE"/>
    <w:rsid w:val="00A66C06"/>
    <w:rsid w:val="00A72076"/>
    <w:rsid w:val="00A8363F"/>
    <w:rsid w:val="00A87014"/>
    <w:rsid w:val="00AA677F"/>
    <w:rsid w:val="00AB3C60"/>
    <w:rsid w:val="00AD0B3A"/>
    <w:rsid w:val="00BA7636"/>
    <w:rsid w:val="00C4535A"/>
    <w:rsid w:val="00C752EB"/>
    <w:rsid w:val="00CB2BCB"/>
    <w:rsid w:val="00D16201"/>
    <w:rsid w:val="00D36BEF"/>
    <w:rsid w:val="00D60F74"/>
    <w:rsid w:val="00D73F57"/>
    <w:rsid w:val="00DA5F11"/>
    <w:rsid w:val="00DE2D70"/>
    <w:rsid w:val="00E14ACE"/>
    <w:rsid w:val="00E234C0"/>
    <w:rsid w:val="00E52160"/>
    <w:rsid w:val="00E7220F"/>
    <w:rsid w:val="00E77B34"/>
    <w:rsid w:val="00EA1FC8"/>
    <w:rsid w:val="00F018E3"/>
    <w:rsid w:val="00F20A5E"/>
    <w:rsid w:val="00FB7F9D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1000"/>
  <w15:docId w15:val="{E3271333-40A1-453E-854A-B4AECB37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31BEB"/>
    <w:rPr>
      <w:color w:val="0000FF"/>
      <w:u w:val="single"/>
    </w:rPr>
  </w:style>
  <w:style w:type="character" w:styleId="a6">
    <w:name w:val="Strong"/>
    <w:basedOn w:val="a0"/>
    <w:uiPriority w:val="22"/>
    <w:qFormat/>
    <w:rsid w:val="007D42D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7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5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44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766180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1518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2611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5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5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2023-09-18T11:16:00Z</dcterms:created>
  <dcterms:modified xsi:type="dcterms:W3CDTF">2024-11-28T05:54:00Z</dcterms:modified>
</cp:coreProperties>
</file>